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A7" w:rsidRDefault="00B139A7" w:rsidP="00B139A7">
      <w:pPr>
        <w:pStyle w:val="NormalWeb"/>
      </w:pPr>
      <w:r>
        <w:t>Radioscopie des parties du TH2 d'Ermont</w:t>
      </w:r>
    </w:p>
    <w:p w:rsidR="00B139A7" w:rsidRDefault="00B139A7" w:rsidP="00B139A7">
      <w:pPr>
        <w:pStyle w:val="NormalWeb"/>
      </w:pPr>
      <w:r>
        <w:t>Partie 1 Thérèse Delaune 1022 20 coups et 7 scrabbles</w:t>
      </w:r>
    </w:p>
    <w:p w:rsidR="00B139A7" w:rsidRDefault="00B139A7" w:rsidP="00B139A7">
      <w:pPr>
        <w:pStyle w:val="NormalWeb"/>
      </w:pPr>
      <w:r>
        <w:t>Partie agréable et roulante.</w:t>
      </w:r>
    </w:p>
    <w:p w:rsidR="00B139A7" w:rsidRDefault="00B139A7" w:rsidP="00B139A7">
      <w:r>
        <w:rPr>
          <w:rStyle w:val="textexposedhide"/>
        </w:rPr>
        <w:t>...</w:t>
      </w:r>
      <w:r>
        <w:t xml:space="preserve"> </w:t>
      </w:r>
    </w:p>
    <w:p w:rsidR="00B139A7" w:rsidRDefault="00B139A7" w:rsidP="00B139A7">
      <w:pPr>
        <w:pStyle w:val="NormalWeb"/>
      </w:pPr>
      <w:r>
        <w:t>1- ACCELLM Les deux super-séries présent</w:t>
      </w:r>
      <w:r>
        <w:t>e</w:t>
      </w:r>
      <w:r>
        <w:t>s se demandent si "</w:t>
      </w:r>
      <w:proofErr w:type="spellStart"/>
      <w:r>
        <w:t>clamce</w:t>
      </w:r>
      <w:proofErr w:type="spellEnd"/>
      <w:r>
        <w:t>" est une troisième graphie autorisée. Dans le doute, mieux vaut assurer 22 points.</w:t>
      </w:r>
      <w:r>
        <w:br/>
        <w:t>2- CL/EIPTU le PICOULET aurait plus surpris à Ermont qu'à Fribourg ou à la Tour-de-</w:t>
      </w:r>
      <w:proofErr w:type="spellStart"/>
      <w:r>
        <w:t>Peilz</w:t>
      </w:r>
      <w:proofErr w:type="spellEnd"/>
      <w:r>
        <w:t xml:space="preserve">. CAPITULE (+44) surprend le futur vainqueur en S4, Pierre </w:t>
      </w:r>
      <w:proofErr w:type="spellStart"/>
      <w:r>
        <w:t>Senot</w:t>
      </w:r>
      <w:proofErr w:type="spellEnd"/>
      <w:r>
        <w:t xml:space="preserve">. </w:t>
      </w:r>
      <w:r>
        <w:br/>
        <w:t xml:space="preserve">3- ALNORST à défaut de scrabble sec, ROULANTS 68 se forme plus facilement que l'anagramme et iso-top retenu </w:t>
      </w:r>
      <w:proofErr w:type="gramStart"/>
      <w:r>
        <w:t>ULTRASON(</w:t>
      </w:r>
      <w:proofErr w:type="gramEnd"/>
      <w:r>
        <w:t xml:space="preserve">IQUE/ORE) </w:t>
      </w:r>
      <w:r>
        <w:br/>
        <w:t>4- ADFIMTU FATUM 31 en collante à dénicher derrière DATIF-MATIF 29.</w:t>
      </w:r>
      <w:r>
        <w:br/>
        <w:t>5- DEGIORZ GODERIEZ 89 se construit facilement (sous-top -13)</w:t>
      </w:r>
      <w:r>
        <w:br/>
        <w:t>6- DDEORTU DETORDUE 83 peut surprendre (-54 si on ne voit pas le verbe</w:t>
      </w:r>
      <w:proofErr w:type="gramStart"/>
      <w:r>
        <w:t>)</w:t>
      </w:r>
      <w:proofErr w:type="gramEnd"/>
      <w:r>
        <w:br/>
        <w:t xml:space="preserve">8- LNW/AIR? même pas peur, WALI formant JEÛNERA 83 ne doit pas se rater (iso-top </w:t>
      </w:r>
      <w:proofErr w:type="spellStart"/>
      <w:r>
        <w:t>IWANs</w:t>
      </w:r>
      <w:proofErr w:type="spellEnd"/>
      <w:proofErr w:type="gramStart"/>
      <w:r>
        <w:t>)</w:t>
      </w:r>
      <w:proofErr w:type="gramEnd"/>
      <w:r>
        <w:br/>
        <w:t xml:space="preserve">9- NR?/AEOS tirage très intéressant avec une place en O1 ou O2 susceptible de dépasser les 90 points. </w:t>
      </w:r>
      <w:proofErr w:type="spellStart"/>
      <w:r>
        <w:t>NEcROSA</w:t>
      </w:r>
      <w:proofErr w:type="spellEnd"/>
      <w:r>
        <w:t xml:space="preserve"> 81 est </w:t>
      </w:r>
      <w:proofErr w:type="spellStart"/>
      <w:r>
        <w:t>iso-topé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ORNAsSE</w:t>
      </w:r>
      <w:proofErr w:type="spellEnd"/>
      <w:proofErr w:type="gramEnd"/>
      <w:r>
        <w:t xml:space="preserve">, </w:t>
      </w:r>
      <w:proofErr w:type="spellStart"/>
      <w:r>
        <w:t>ORNAiSE,NARcOSE</w:t>
      </w:r>
      <w:proofErr w:type="spellEnd"/>
      <w:r>
        <w:t>)</w:t>
      </w:r>
      <w:r>
        <w:br/>
        <w:t xml:space="preserve">10- AHINOV? Si on bloque sur </w:t>
      </w:r>
      <w:proofErr w:type="spellStart"/>
      <w:proofErr w:type="gramStart"/>
      <w:r>
        <w:t>HAVIONs</w:t>
      </w:r>
      <w:proofErr w:type="spellEnd"/>
      <w:r>
        <w:t xml:space="preserve"> ,</w:t>
      </w:r>
      <w:proofErr w:type="gramEnd"/>
      <w:r>
        <w:t xml:space="preserve"> -62 sur ...</w:t>
      </w:r>
      <w:proofErr w:type="spellStart"/>
      <w:r>
        <w:t>HAVIRONs</w:t>
      </w:r>
      <w:proofErr w:type="spellEnd"/>
      <w:r>
        <w:t xml:space="preserve">. </w:t>
      </w:r>
      <w:r>
        <w:br/>
        <w:t>11- AEMNOSX AXONES 70 en collante, dommage pour le fort MOSAN caché à - 17 !</w:t>
      </w:r>
      <w:r>
        <w:br/>
        <w:t xml:space="preserve">12- M/IPRSUY YUES 33 n'a pas une tête de top ... en </w:t>
      </w:r>
      <w:proofErr w:type="spellStart"/>
      <w:r>
        <w:t>topping</w:t>
      </w:r>
      <w:proofErr w:type="spellEnd"/>
      <w:r>
        <w:t xml:space="preserve">, c'est plus facile qu'en 3 minutes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Image 2" descr="https://www.facebook.com/images/emoji.php/v7/f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7/f57/1/16/1f6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;-)</w:t>
      </w:r>
      <w:r>
        <w:br/>
        <w:t>13- IMPR/EHS pas de O disponible pour ORPHISME.</w:t>
      </w:r>
      <w:r>
        <w:br/>
        <w:t xml:space="preserve">16- AEIMNTV le "VIETNAM" scrabble vraiment sur un I : VITAMINE 64 en surprend beaucoup. </w:t>
      </w:r>
      <w:r>
        <w:br/>
        <w:t xml:space="preserve">19- GIQ/ABE Marc Bruyère se refuse BOGUAI 26 et laisse la victoire d'étape à Thierry </w:t>
      </w:r>
      <w:proofErr w:type="spellStart"/>
      <w:r>
        <w:t>Chincholle</w:t>
      </w:r>
      <w:proofErr w:type="spellEnd"/>
      <w:r>
        <w:t xml:space="preserve"> au top.</w:t>
      </w:r>
    </w:p>
    <w:p w:rsidR="00B139A7" w:rsidRDefault="00B139A7" w:rsidP="00B139A7">
      <w:pPr>
        <w:pStyle w:val="NormalWeb"/>
      </w:pPr>
      <w:r>
        <w:rPr>
          <w:sz w:val="27"/>
          <w:szCs w:val="27"/>
        </w:rPr>
        <w:t> </w:t>
      </w:r>
    </w:p>
    <w:p w:rsidR="00B139A7" w:rsidRDefault="00B139A7" w:rsidP="00B139A7">
      <w:pPr>
        <w:pStyle w:val="NormalWeb"/>
      </w:pPr>
      <w:r>
        <w:t>Partie 2 Nicolas Thomas 946 24 coups et 4 scrabbles</w:t>
      </w:r>
    </w:p>
    <w:p w:rsidR="00B139A7" w:rsidRDefault="00B139A7" w:rsidP="00B139A7">
      <w:pPr>
        <w:pStyle w:val="NormalWeb"/>
      </w:pPr>
      <w:r>
        <w:rPr>
          <w:sz w:val="27"/>
          <w:szCs w:val="27"/>
        </w:rPr>
        <w:t> </w:t>
      </w:r>
    </w:p>
    <w:p w:rsidR="00B139A7" w:rsidRDefault="00B139A7" w:rsidP="00B139A7">
      <w:pPr>
        <w:pStyle w:val="NormalWeb"/>
      </w:pPr>
      <w:r>
        <w:t xml:space="preserve">Partie sélective jusqu'au 12° coup puis usante/chiante/fatigante/languissante </w:t>
      </w:r>
      <w:proofErr w:type="gramStart"/>
      <w:r>
        <w:t>( ne</w:t>
      </w:r>
      <w:proofErr w:type="gramEnd"/>
      <w:r>
        <w:t xml:space="preserve"> rayez aucune mention ) à partir du 13° coup.</w:t>
      </w:r>
    </w:p>
    <w:p w:rsidR="00B139A7" w:rsidRDefault="00B139A7" w:rsidP="00B139A7">
      <w:pPr>
        <w:pStyle w:val="NormalWeb"/>
      </w:pPr>
      <w:r>
        <w:t> </w:t>
      </w:r>
    </w:p>
    <w:p w:rsidR="00B139A7" w:rsidRDefault="00B139A7" w:rsidP="00B139A7">
      <w:pPr>
        <w:pStyle w:val="NormalWeb"/>
      </w:pPr>
      <w:r>
        <w:t>1- AABEEEL BÊLEE appelle deux benjamins : BAR plus familier que NDE.</w:t>
      </w:r>
      <w:r>
        <w:br/>
        <w:t xml:space="preserve">2- AA/CEJPR CAPEERA 44 vs JALAP 36. </w:t>
      </w:r>
      <w:r>
        <w:br/>
        <w:t xml:space="preserve">4- QT/AEEP? </w:t>
      </w:r>
      <w:proofErr w:type="spellStart"/>
      <w:r>
        <w:t>PAQuETEE</w:t>
      </w:r>
      <w:proofErr w:type="spellEnd"/>
      <w:r>
        <w:t xml:space="preserve"> 98 vs </w:t>
      </w:r>
      <w:proofErr w:type="spellStart"/>
      <w:r>
        <w:t>PARQuETE</w:t>
      </w:r>
      <w:proofErr w:type="spellEnd"/>
      <w:r>
        <w:t xml:space="preserve"> 84.</w:t>
      </w:r>
      <w:r>
        <w:br/>
        <w:t xml:space="preserve">8- EEGIO/EL pas de N pour ELOIGNEE, pas de R pour GEÔLIERE mais un P dans le vide pour GEOPELIE </w:t>
      </w:r>
      <w:proofErr w:type="gramStart"/>
      <w:r>
        <w:t>62 ,</w:t>
      </w:r>
      <w:proofErr w:type="gramEnd"/>
      <w:r>
        <w:t xml:space="preserve"> un pigeon malais pas du goût de TC (-41), solo de Marc qui s'envole....</w:t>
      </w:r>
      <w:r>
        <w:br/>
        <w:t>9- AELRSTZ pas de A pour LAZARETS.</w:t>
      </w:r>
      <w:r>
        <w:br/>
        <w:t>10- AR/EEGRU AGREEUR ne passe pas, et sur un T, ne pas jouer "</w:t>
      </w:r>
      <w:proofErr w:type="spellStart"/>
      <w:r>
        <w:t>régateur</w:t>
      </w:r>
      <w:proofErr w:type="spellEnd"/>
      <w:r>
        <w:t xml:space="preserve">" </w:t>
      </w:r>
      <w:proofErr w:type="spellStart"/>
      <w:r>
        <w:t>maus</w:t>
      </w:r>
      <w:proofErr w:type="spellEnd"/>
      <w:r>
        <w:t xml:space="preserve"> GUÊTRERA 60. Soupirs dans la salle.</w:t>
      </w:r>
      <w:r>
        <w:br/>
      </w:r>
      <w:r>
        <w:lastRenderedPageBreak/>
        <w:t>11- ENOOSST ISOTONES 68 améliore ENOSTOSE 62, rien de trivial !</w:t>
      </w:r>
      <w:r>
        <w:br/>
        <w:t xml:space="preserve">12- AKNOUU? </w:t>
      </w:r>
      <w:proofErr w:type="gramStart"/>
      <w:r>
        <w:t>encore</w:t>
      </w:r>
      <w:proofErr w:type="gramEnd"/>
      <w:r>
        <w:t xml:space="preserve"> un coup de bambou style KANGOUROU ? </w:t>
      </w:r>
      <w:proofErr w:type="spellStart"/>
      <w:r>
        <w:t>KArEN</w:t>
      </w:r>
      <w:proofErr w:type="spellEnd"/>
      <w:r>
        <w:t xml:space="preserve"> 66 ne fait plus que fantasmer Germain </w:t>
      </w:r>
      <w:proofErr w:type="spellStart"/>
      <w:r>
        <w:t>Boulianne</w:t>
      </w:r>
      <w:proofErr w:type="spellEnd"/>
      <w:r>
        <w:t>.</w:t>
      </w:r>
    </w:p>
    <w:p w:rsidR="00B139A7" w:rsidRDefault="00B139A7" w:rsidP="00B139A7">
      <w:pPr>
        <w:pStyle w:val="NormalWeb"/>
      </w:pPr>
      <w:r>
        <w:rPr>
          <w:sz w:val="27"/>
          <w:szCs w:val="27"/>
        </w:rPr>
        <w:t> </w:t>
      </w:r>
    </w:p>
    <w:p w:rsidR="00B139A7" w:rsidRDefault="00B139A7" w:rsidP="00B139A7">
      <w:pPr>
        <w:pStyle w:val="NormalWeb"/>
      </w:pPr>
      <w:r>
        <w:t xml:space="preserve">La suite est une succession de tirages à 2,3 ou 4U </w:t>
      </w:r>
      <w:proofErr w:type="gramStart"/>
      <w:r>
        <w:t>( climax</w:t>
      </w:r>
      <w:proofErr w:type="gramEnd"/>
      <w:r>
        <w:t xml:space="preserve"> FOUUUUW au 17° coup) d'où le chroniqueur chloroformé a cependant relevé pour vous : TRAHIS 48 en collante (reliquat /UU) prolongé en TRAHIS-ON par la seule Monique Maman (Saint-Leu-la-Forêt) et un FUTUR à 32 remarquable duo de Marc Bruyère er Laurent Devigne (Cormeilles-en-Parisis) parce que continuer à chercher avec WU 31 était vraiment méritoire dans le contexte du coup.</w:t>
      </w:r>
    </w:p>
    <w:p w:rsidR="00B139A7" w:rsidRDefault="00B139A7" w:rsidP="00B139A7">
      <w:pPr>
        <w:pStyle w:val="NormalWeb"/>
      </w:pPr>
      <w:r>
        <w:rPr>
          <w:sz w:val="27"/>
          <w:szCs w:val="27"/>
        </w:rPr>
        <w:t> </w:t>
      </w:r>
      <w:bookmarkStart w:id="0" w:name="_GoBack"/>
      <w:bookmarkEnd w:id="0"/>
    </w:p>
    <w:p w:rsidR="00B139A7" w:rsidRDefault="00B139A7" w:rsidP="00B139A7">
      <w:pPr>
        <w:pStyle w:val="NormalWeb"/>
      </w:pPr>
      <w:r>
        <w:rPr>
          <w:sz w:val="27"/>
          <w:szCs w:val="27"/>
        </w:rPr>
        <w:t xml:space="preserve">Merci à </w:t>
      </w:r>
      <w:r>
        <w:rPr>
          <w:sz w:val="27"/>
          <w:szCs w:val="27"/>
        </w:rPr>
        <w:t>Thérèse</w:t>
      </w:r>
      <w:r>
        <w:rPr>
          <w:sz w:val="27"/>
          <w:szCs w:val="27"/>
        </w:rPr>
        <w:t xml:space="preserve">, Odile et Nicolas </w:t>
      </w:r>
      <w:proofErr w:type="gramStart"/>
      <w:r>
        <w:rPr>
          <w:sz w:val="27"/>
          <w:szCs w:val="27"/>
        </w:rPr>
        <w:t>( on</w:t>
      </w:r>
      <w:proofErr w:type="gramEnd"/>
      <w:r>
        <w:rPr>
          <w:sz w:val="27"/>
          <w:szCs w:val="27"/>
        </w:rPr>
        <w:t xml:space="preserve"> l'aime quand même </w:t>
      </w:r>
      <w:r>
        <w:rPr>
          <w:noProof/>
          <w:sz w:val="27"/>
          <w:szCs w:val="27"/>
        </w:rPr>
        <w:drawing>
          <wp:inline distT="0" distB="0" distL="0" distR="0">
            <wp:extent cx="238125" cy="238125"/>
            <wp:effectExtent l="0" t="0" r="9525" b="9525"/>
            <wp:docPr id="1" name="Image 1" descr="https://webmail1f.orange.fr/webmail/fr_FR/tinyMCE/plugins/emotions/img/anim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1f.orange.fr/webmail/fr_FR/tinyMCE/plugins/emotions/img/animes/smi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 ) pour l'arbitrage des 43 joueurs, et bien entendu au club d'Ermont pour l'organisation et l'excellent accueil. </w:t>
      </w:r>
    </w:p>
    <w:p w:rsidR="00480E80" w:rsidRDefault="00480E80"/>
    <w:sectPr w:rsidR="0048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A7"/>
    <w:rsid w:val="00480E80"/>
    <w:rsid w:val="00B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53EC-4A15-44E8-9F0A-48579F8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A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9A7"/>
    <w:pPr>
      <w:spacing w:before="100" w:beforeAutospacing="1" w:after="100" w:afterAutospacing="1"/>
    </w:pPr>
  </w:style>
  <w:style w:type="character" w:customStyle="1" w:styleId="textexposedhide">
    <w:name w:val="text_exposed_hide"/>
    <w:basedOn w:val="Policepardfaut"/>
    <w:rsid w:val="00B139A7"/>
  </w:style>
  <w:style w:type="character" w:customStyle="1" w:styleId="7oe">
    <w:name w:val="_7oe"/>
    <w:basedOn w:val="Policepardfaut"/>
    <w:rsid w:val="00B1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2017-02-12T08:55:00Z</dcterms:created>
  <dcterms:modified xsi:type="dcterms:W3CDTF">2017-02-12T08:56:00Z</dcterms:modified>
</cp:coreProperties>
</file>